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8221" w14:textId="499B590E" w:rsidR="00876C48" w:rsidRDefault="00D7405F" w:rsidP="00137511">
      <w:pPr>
        <w:jc w:val="both"/>
      </w:pPr>
      <w:r>
        <w:t>DOCUMENTOS A SEREM APRESENTADOS JUNTO AO REQUERIMENTO PARA EMISSÃO DE ALVARÁ DE LOCALIZAÇÃO E FUNCIONAMENTO:</w:t>
      </w:r>
    </w:p>
    <w:p w14:paraId="67B456D5" w14:textId="764A7179" w:rsidR="00D7405F" w:rsidRDefault="00D7405F" w:rsidP="00137511">
      <w:pPr>
        <w:jc w:val="both"/>
      </w:pPr>
      <w:r>
        <w:t>- REQUERIMENTO CONFORME MODELO DISPONÍVEL NO SITE;</w:t>
      </w:r>
    </w:p>
    <w:p w14:paraId="12209C32" w14:textId="6A1D1411" w:rsidR="00D7405F" w:rsidRDefault="00D7405F" w:rsidP="00137511">
      <w:pPr>
        <w:jc w:val="both"/>
      </w:pPr>
      <w:r>
        <w:t>- ALAVRÁ DO CORPO DE BOMBEIROS, OU CERTIFICADO DE LICENCIAMENTO DO CORPO DE BOMBEIROS</w:t>
      </w:r>
      <w:r w:rsidR="00125DC8">
        <w:t>,</w:t>
      </w:r>
      <w:r>
        <w:t xml:space="preserve"> OU A DECLARAÇÃO DE QUE O ENDEREÇO É APENAS PARA CORRESPONDÊNCIA, CONFORME MODELO DISPONIBILIZADO NO SITE;</w:t>
      </w:r>
    </w:p>
    <w:p w14:paraId="6D001E04" w14:textId="5D0CCA49" w:rsidR="00D7405F" w:rsidRDefault="00D7405F" w:rsidP="00137511">
      <w:pPr>
        <w:jc w:val="both"/>
      </w:pPr>
      <w:r>
        <w:t>- CÓPIA DO CONTRATO SOCIAL;</w:t>
      </w:r>
    </w:p>
    <w:p w14:paraId="4EB935CD" w14:textId="786FA578" w:rsidR="00D7405F" w:rsidRDefault="00D7405F" w:rsidP="00137511">
      <w:pPr>
        <w:jc w:val="both"/>
      </w:pPr>
      <w:r>
        <w:t xml:space="preserve">- </w:t>
      </w:r>
      <w:r w:rsidR="00125DC8">
        <w:t>CÓPIA DO CARTÃO DO CNPJ</w:t>
      </w:r>
      <w:r w:rsidR="00DD5CAC">
        <w:t>;</w:t>
      </w:r>
    </w:p>
    <w:p w14:paraId="6E2BD989" w14:textId="6C8F3D0C" w:rsidR="00DD5CAC" w:rsidRDefault="00DD5CAC" w:rsidP="00137511">
      <w:pPr>
        <w:jc w:val="both"/>
      </w:pPr>
      <w:r>
        <w:t>- OS PRESTADORES DE SERVIÇO AUTÔNOMOS DE NÍVEL SUPERIOR DEVERÃO APRESENTAR DOCUMENTAÇÃO E REGISTRO DA ATIVIDADE DESENVOLVIDA, BEM COMO CÓPIA DOS DOCUMENTOS PESSOAIS.</w:t>
      </w:r>
    </w:p>
    <w:sectPr w:rsidR="00DD5C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5F"/>
    <w:rsid w:val="00125DC8"/>
    <w:rsid w:val="00137511"/>
    <w:rsid w:val="004822C2"/>
    <w:rsid w:val="00876C48"/>
    <w:rsid w:val="00D7405F"/>
    <w:rsid w:val="00DD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7727"/>
  <w15:chartTrackingRefBased/>
  <w15:docId w15:val="{C55C8D2E-80FC-458C-A999-9C0902DD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Previatti</dc:creator>
  <cp:keywords/>
  <dc:description/>
  <cp:lastModifiedBy>Fernanda Previatti</cp:lastModifiedBy>
  <cp:revision>3</cp:revision>
  <dcterms:created xsi:type="dcterms:W3CDTF">2022-06-21T13:34:00Z</dcterms:created>
  <dcterms:modified xsi:type="dcterms:W3CDTF">2022-06-21T13:41:00Z</dcterms:modified>
</cp:coreProperties>
</file>